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BD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附件1</w:t>
      </w:r>
      <w:r>
        <w:rPr>
          <w:rFonts w:ascii="方正仿宋_GBK" w:hAnsi="方正仿宋_GBK" w:eastAsia="方正仿宋_GBK"/>
          <w:sz w:val="32"/>
          <w:szCs w:val="32"/>
        </w:rPr>
        <w:t>：</w:t>
      </w:r>
    </w:p>
    <w:p w14:paraId="0F9DC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会议回执</w:t>
      </w:r>
    </w:p>
    <w:p w14:paraId="6BEFE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/>
          <w:sz w:val="44"/>
          <w:szCs w:val="44"/>
        </w:rPr>
      </w:pPr>
    </w:p>
    <w:tbl>
      <w:tblPr>
        <w:tblStyle w:val="7"/>
        <w:tblW w:w="10065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64"/>
        <w:gridCol w:w="1894"/>
        <w:gridCol w:w="1007"/>
        <w:gridCol w:w="1619"/>
        <w:gridCol w:w="1541"/>
        <w:gridCol w:w="942"/>
        <w:gridCol w:w="1134"/>
      </w:tblGrid>
      <w:tr w14:paraId="0E10E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vAlign w:val="center"/>
          </w:tcPr>
          <w:p w14:paraId="34166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32"/>
                <w:szCs w:val="32"/>
              </w:rPr>
              <w:t>姓名</w:t>
            </w:r>
          </w:p>
        </w:tc>
        <w:tc>
          <w:tcPr>
            <w:tcW w:w="964" w:type="dxa"/>
            <w:vAlign w:val="center"/>
          </w:tcPr>
          <w:p w14:paraId="5BAFF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32"/>
                <w:szCs w:val="32"/>
              </w:rPr>
              <w:t>性别</w:t>
            </w:r>
          </w:p>
        </w:tc>
        <w:tc>
          <w:tcPr>
            <w:tcW w:w="1894" w:type="dxa"/>
            <w:vAlign w:val="center"/>
          </w:tcPr>
          <w:p w14:paraId="0843F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32"/>
                <w:szCs w:val="32"/>
              </w:rPr>
              <w:t>单位</w:t>
            </w:r>
          </w:p>
        </w:tc>
        <w:tc>
          <w:tcPr>
            <w:tcW w:w="1007" w:type="dxa"/>
            <w:vAlign w:val="center"/>
          </w:tcPr>
          <w:p w14:paraId="32C53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32"/>
                <w:szCs w:val="32"/>
              </w:rPr>
              <w:t>职务</w:t>
            </w:r>
          </w:p>
        </w:tc>
        <w:tc>
          <w:tcPr>
            <w:tcW w:w="1619" w:type="dxa"/>
            <w:vAlign w:val="center"/>
          </w:tcPr>
          <w:p w14:paraId="5223B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1541" w:type="dxa"/>
            <w:vAlign w:val="center"/>
          </w:tcPr>
          <w:p w14:paraId="3F96F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942" w:type="dxa"/>
            <w:vAlign w:val="center"/>
          </w:tcPr>
          <w:p w14:paraId="1CCCB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32"/>
                <w:szCs w:val="32"/>
              </w:rPr>
              <w:t>是否住宿</w:t>
            </w:r>
          </w:p>
        </w:tc>
        <w:tc>
          <w:tcPr>
            <w:tcW w:w="1134" w:type="dxa"/>
            <w:vAlign w:val="center"/>
          </w:tcPr>
          <w:p w14:paraId="73BF5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32"/>
                <w:szCs w:val="32"/>
              </w:rPr>
              <w:t>备注</w:t>
            </w:r>
          </w:p>
        </w:tc>
      </w:tr>
      <w:tr w14:paraId="2903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3A2E3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964" w:type="dxa"/>
          </w:tcPr>
          <w:p w14:paraId="1AAFF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894" w:type="dxa"/>
          </w:tcPr>
          <w:p w14:paraId="6C83D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007" w:type="dxa"/>
          </w:tcPr>
          <w:p w14:paraId="19A0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619" w:type="dxa"/>
          </w:tcPr>
          <w:p w14:paraId="4EA08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541" w:type="dxa"/>
          </w:tcPr>
          <w:p w14:paraId="00066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942" w:type="dxa"/>
          </w:tcPr>
          <w:p w14:paraId="110EE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3BD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</w:tr>
      <w:tr w14:paraId="2A6E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78585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964" w:type="dxa"/>
          </w:tcPr>
          <w:p w14:paraId="70094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894" w:type="dxa"/>
          </w:tcPr>
          <w:p w14:paraId="3036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007" w:type="dxa"/>
          </w:tcPr>
          <w:p w14:paraId="46971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619" w:type="dxa"/>
          </w:tcPr>
          <w:p w14:paraId="2C7C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541" w:type="dxa"/>
          </w:tcPr>
          <w:p w14:paraId="48A24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942" w:type="dxa"/>
          </w:tcPr>
          <w:p w14:paraId="154CF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451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</w:tr>
      <w:tr w14:paraId="1707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68001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964" w:type="dxa"/>
          </w:tcPr>
          <w:p w14:paraId="65889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894" w:type="dxa"/>
          </w:tcPr>
          <w:p w14:paraId="44BFE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007" w:type="dxa"/>
          </w:tcPr>
          <w:p w14:paraId="123A1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619" w:type="dxa"/>
          </w:tcPr>
          <w:p w14:paraId="5AABF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541" w:type="dxa"/>
          </w:tcPr>
          <w:p w14:paraId="12282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942" w:type="dxa"/>
          </w:tcPr>
          <w:p w14:paraId="28F78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ACE4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</w:tr>
      <w:tr w14:paraId="07E7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0D835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964" w:type="dxa"/>
          </w:tcPr>
          <w:p w14:paraId="026A4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894" w:type="dxa"/>
          </w:tcPr>
          <w:p w14:paraId="4163A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007" w:type="dxa"/>
          </w:tcPr>
          <w:p w14:paraId="278FF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619" w:type="dxa"/>
          </w:tcPr>
          <w:p w14:paraId="59C2F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541" w:type="dxa"/>
          </w:tcPr>
          <w:p w14:paraId="27C1F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942" w:type="dxa"/>
          </w:tcPr>
          <w:p w14:paraId="57445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389C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</w:p>
        </w:tc>
      </w:tr>
      <w:tr w14:paraId="7D04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gridSpan w:val="8"/>
          </w:tcPr>
          <w:p w14:paraId="5DF78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ascii="方正仿宋_GBK" w:hAnsi="方正仿宋_GBK"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/>
                <w:b/>
                <w:kern w:val="0"/>
                <w:sz w:val="32"/>
                <w:szCs w:val="32"/>
              </w:rPr>
              <w:t>注</w:t>
            </w:r>
            <w:r>
              <w:rPr>
                <w:rFonts w:ascii="方正仿宋_GBK" w:hAnsi="方正仿宋_GBK" w:eastAsia="方正仿宋_GBK"/>
                <w:b/>
                <w:kern w:val="0"/>
                <w:sz w:val="32"/>
                <w:szCs w:val="32"/>
              </w:rPr>
              <w:t>：</w:t>
            </w:r>
            <w:r>
              <w:rPr>
                <w:rFonts w:hint="eastAsia" w:ascii="方正仿宋_GBK" w:hAnsi="方正仿宋_GBK" w:eastAsia="方正仿宋_GBK"/>
                <w:b/>
                <w:kern w:val="0"/>
                <w:sz w:val="32"/>
                <w:szCs w:val="32"/>
              </w:rPr>
              <w:t>请</w:t>
            </w:r>
            <w:r>
              <w:rPr>
                <w:rFonts w:ascii="方正仿宋_GBK" w:hAnsi="方正仿宋_GBK" w:eastAsia="方正仿宋_GBK"/>
                <w:kern w:val="0"/>
                <w:sz w:val="32"/>
                <w:szCs w:val="32"/>
              </w:rPr>
              <w:t>各</w:t>
            </w:r>
            <w:r>
              <w:rPr>
                <w:rFonts w:hint="eastAsia" w:ascii="方正仿宋_GBK" w:hAnsi="方正仿宋_GBK" w:eastAsia="方正仿宋_GBK"/>
                <w:kern w:val="0"/>
                <w:sz w:val="32"/>
                <w:szCs w:val="32"/>
              </w:rPr>
              <w:t>参会</w:t>
            </w:r>
            <w:r>
              <w:rPr>
                <w:rFonts w:ascii="方正仿宋_GBK" w:hAnsi="方正仿宋_GBK" w:eastAsia="方正仿宋_GBK"/>
                <w:kern w:val="0"/>
                <w:sz w:val="32"/>
                <w:szCs w:val="32"/>
              </w:rPr>
              <w:t>单位于</w:t>
            </w:r>
            <w:r>
              <w:rPr>
                <w:rFonts w:hint="eastAsia" w:ascii="方正仿宋_GBK" w:hAnsi="方正仿宋_GBK" w:eastAsia="方正仿宋_GBK"/>
                <w:kern w:val="0"/>
                <w:sz w:val="32"/>
                <w:szCs w:val="32"/>
              </w:rPr>
              <w:t>4月2</w:t>
            </w:r>
            <w:r>
              <w:rPr>
                <w:rFonts w:hint="eastAsia" w:ascii="方正仿宋_GBK" w:hAnsi="方正仿宋_GBK" w:eastAsia="方正仿宋_GBK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/>
                <w:kern w:val="0"/>
                <w:sz w:val="32"/>
                <w:szCs w:val="32"/>
              </w:rPr>
              <w:t>日17:00前</w:t>
            </w:r>
            <w:r>
              <w:rPr>
                <w:rFonts w:ascii="方正仿宋_GBK" w:hAnsi="方正仿宋_GBK" w:eastAsia="方正仿宋_GBK"/>
                <w:kern w:val="0"/>
                <w:sz w:val="32"/>
                <w:szCs w:val="32"/>
              </w:rPr>
              <w:t>将电子回执发送至邮箱</w:t>
            </w:r>
            <w:r>
              <w:rPr>
                <w:rFonts w:hint="eastAsia" w:ascii="方正仿宋_GBK" w:hAnsi="方正仿宋_GBK" w:eastAsia="方正仿宋_GBK"/>
                <w:kern w:val="0"/>
                <w:sz w:val="32"/>
                <w:szCs w:val="32"/>
              </w:rPr>
              <w:t>525062397@qq.com</w:t>
            </w:r>
          </w:p>
        </w:tc>
      </w:tr>
    </w:tbl>
    <w:p w14:paraId="36C51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方正仿宋_GBK" w:hAnsi="方正仿宋_GBK" w:eastAsia="方正仿宋_GBK"/>
          <w:sz w:val="32"/>
          <w:szCs w:val="32"/>
        </w:rPr>
      </w:pPr>
    </w:p>
    <w:p w14:paraId="4217F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方正仿宋_GBK" w:hAnsi="方正仿宋_GBK" w:eastAsia="方正仿宋_GBK"/>
          <w:sz w:val="32"/>
          <w:szCs w:val="32"/>
        </w:rPr>
      </w:pPr>
    </w:p>
    <w:p w14:paraId="2C954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方正仿宋_GBK" w:hAnsi="方正仿宋_GBK" w:eastAsia="方正仿宋_GBK"/>
          <w:sz w:val="32"/>
          <w:szCs w:val="32"/>
        </w:rPr>
      </w:pPr>
    </w:p>
    <w:p w14:paraId="75F03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方正仿宋_GBK" w:hAnsi="方正仿宋_GBK" w:eastAsia="方正仿宋_GBK"/>
          <w:sz w:val="32"/>
          <w:szCs w:val="32"/>
        </w:rPr>
      </w:pPr>
    </w:p>
    <w:p w14:paraId="1B285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方正仿宋_GBK" w:hAnsi="方正仿宋_GBK" w:eastAsia="方正仿宋_GBK"/>
          <w:sz w:val="32"/>
          <w:szCs w:val="32"/>
        </w:rPr>
      </w:pPr>
    </w:p>
    <w:p w14:paraId="769A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方正仿宋_GBK" w:hAnsi="方正仿宋_GBK" w:eastAsia="方正仿宋_GBK"/>
          <w:sz w:val="32"/>
          <w:szCs w:val="32"/>
        </w:rPr>
      </w:pPr>
    </w:p>
    <w:p w14:paraId="749D9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方正仿宋_GBK" w:hAnsi="方正仿宋_GBK" w:eastAsia="方正仿宋_GBK"/>
          <w:sz w:val="32"/>
          <w:szCs w:val="32"/>
        </w:rPr>
      </w:pPr>
    </w:p>
    <w:p w14:paraId="18E67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方正仿宋_GBK" w:hAnsi="方正仿宋_GBK" w:eastAsia="方正仿宋_GBK"/>
          <w:sz w:val="32"/>
          <w:szCs w:val="32"/>
        </w:rPr>
      </w:pPr>
    </w:p>
    <w:p w14:paraId="4EA8B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方正仿宋_GBK" w:hAnsi="方正仿宋_GBK" w:eastAsia="方正仿宋_GBK"/>
          <w:sz w:val="32"/>
          <w:szCs w:val="32"/>
        </w:rPr>
      </w:pPr>
    </w:p>
    <w:p w14:paraId="77D5F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_GBK" w:hAnsi="方正仿宋_GBK" w:eastAsia="方正仿宋_GBK"/>
          <w:sz w:val="32"/>
          <w:szCs w:val="32"/>
        </w:rPr>
      </w:pPr>
      <w:bookmarkStart w:id="0" w:name="_GoBack"/>
      <w:bookmarkEnd w:id="0"/>
    </w:p>
    <w:p w14:paraId="5D0AC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附件2：</w:t>
      </w:r>
    </w:p>
    <w:p w14:paraId="06053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交通方式</w:t>
      </w:r>
    </w:p>
    <w:p w14:paraId="392D2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黑体_GBK" w:hAnsi="方正仿宋_GBK" w:eastAsia="方正黑体_GBK"/>
          <w:sz w:val="32"/>
          <w:szCs w:val="32"/>
        </w:rPr>
      </w:pPr>
      <w:r>
        <w:rPr>
          <w:rFonts w:hint="eastAsia" w:ascii="方正黑体_GBK" w:hAnsi="方正仿宋_GBK" w:eastAsia="方正黑体_GBK"/>
          <w:sz w:val="32"/>
          <w:szCs w:val="32"/>
        </w:rPr>
        <w:t>一、芜湖站出发：</w:t>
      </w:r>
    </w:p>
    <w:p w14:paraId="40EBD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方式1：出租车，车程时间12分钟，预计费用22元左右；网约车预计费用12元左右</w:t>
      </w:r>
    </w:p>
    <w:p w14:paraId="425CD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方式2：轨道交通，全程</w:t>
      </w:r>
      <w:r>
        <w:rPr>
          <w:rFonts w:ascii="方正仿宋_GBK" w:hAnsi="方正仿宋_GBK" w:eastAsia="方正仿宋_GBK"/>
          <w:sz w:val="32"/>
          <w:szCs w:val="32"/>
        </w:rPr>
        <w:t>40</w:t>
      </w:r>
      <w:r>
        <w:rPr>
          <w:rFonts w:hint="eastAsia" w:ascii="方正仿宋_GBK" w:hAnsi="方正仿宋_GBK" w:eastAsia="方正仿宋_GBK"/>
          <w:sz w:val="32"/>
          <w:szCs w:val="32"/>
        </w:rPr>
        <w:t>分钟，芜湖站东广场负一层出发，步行361米（6分钟），至轨道交通2号线“芜湖火车站（2号口）”（鸠兹广场方向），经3站后到达鸠兹广场（1B口），步行1.8公里（27分钟）或骑行2.4公里（12分钟），到达芜湖世贸希尔顿逸林酒店。</w:t>
      </w:r>
    </w:p>
    <w:p w14:paraId="064BF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方式3：公交车，步行</w:t>
      </w:r>
      <w:r>
        <w:rPr>
          <w:rFonts w:ascii="方正仿宋_GBK" w:hAnsi="方正仿宋_GBK" w:eastAsia="方正仿宋_GBK"/>
          <w:sz w:val="32"/>
          <w:szCs w:val="32"/>
        </w:rPr>
        <w:t>278</w:t>
      </w:r>
      <w:r>
        <w:rPr>
          <w:rFonts w:hint="eastAsia" w:ascii="方正仿宋_GBK" w:hAnsi="方正仿宋_GBK" w:eastAsia="方正仿宋_GBK"/>
          <w:sz w:val="32"/>
          <w:szCs w:val="32"/>
        </w:rPr>
        <w:t>米（4分钟），至芜湖站西广场上客点“游3路”（松鼠小镇首末站方向），经9站后到达冰冻街口，步行540米（8分钟），到达芜湖世贸希尔顿逸林酒店。</w:t>
      </w:r>
    </w:p>
    <w:p w14:paraId="2440D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方正黑体_GBK" w:hAnsi="方正仿宋_GBK" w:eastAsia="方正黑体_GBK"/>
          <w:sz w:val="32"/>
          <w:szCs w:val="32"/>
        </w:rPr>
      </w:pPr>
      <w:r>
        <w:rPr>
          <w:rFonts w:hint="eastAsia" w:ascii="方正黑体_GBK" w:hAnsi="方正仿宋_GBK" w:eastAsia="方正黑体_GBK"/>
          <w:sz w:val="32"/>
          <w:szCs w:val="32"/>
        </w:rPr>
        <w:t>二、芜湖汽车站出发：</w:t>
      </w:r>
    </w:p>
    <w:p w14:paraId="2E604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方式1：出租车，车程时间</w:t>
      </w:r>
      <w:r>
        <w:rPr>
          <w:rFonts w:ascii="方正仿宋_GBK" w:hAnsi="方正仿宋_GBK" w:eastAsia="方正仿宋_GBK"/>
          <w:sz w:val="32"/>
          <w:szCs w:val="32"/>
        </w:rPr>
        <w:t>13</w:t>
      </w:r>
      <w:r>
        <w:rPr>
          <w:rFonts w:hint="eastAsia" w:ascii="方正仿宋_GBK" w:hAnsi="方正仿宋_GBK" w:eastAsia="方正仿宋_GBK"/>
          <w:sz w:val="32"/>
          <w:szCs w:val="32"/>
        </w:rPr>
        <w:t>分钟，预计费用</w:t>
      </w:r>
      <w:r>
        <w:rPr>
          <w:rFonts w:ascii="方正仿宋_GBK" w:hAnsi="方正仿宋_GBK" w:eastAsia="方正仿宋_GBK"/>
          <w:sz w:val="32"/>
          <w:szCs w:val="32"/>
        </w:rPr>
        <w:t>15</w:t>
      </w:r>
      <w:r>
        <w:rPr>
          <w:rFonts w:hint="eastAsia" w:ascii="方正仿宋_GBK" w:hAnsi="方正仿宋_GBK" w:eastAsia="方正仿宋_GBK"/>
          <w:sz w:val="32"/>
          <w:szCs w:val="32"/>
        </w:rPr>
        <w:t>元左右；网约车预计费用</w:t>
      </w:r>
      <w:r>
        <w:rPr>
          <w:rFonts w:ascii="方正仿宋_GBK" w:hAnsi="方正仿宋_GBK" w:eastAsia="方正仿宋_GBK"/>
          <w:sz w:val="32"/>
          <w:szCs w:val="32"/>
        </w:rPr>
        <w:t>10</w:t>
      </w:r>
      <w:r>
        <w:rPr>
          <w:rFonts w:hint="eastAsia" w:ascii="方正仿宋_GBK" w:hAnsi="方正仿宋_GBK" w:eastAsia="方正仿宋_GBK"/>
          <w:sz w:val="32"/>
          <w:szCs w:val="32"/>
        </w:rPr>
        <w:t>元左右</w:t>
      </w:r>
    </w:p>
    <w:p w14:paraId="14ED0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方式2：公共交通，全程38分钟，芜湖汽车站（出站口）出发，步行265米（4分钟），至长途汽车站“游3路”（松鼠小镇首末站方向），经9站后到达冰冻街口，步行540米（8分钟），到达芜湖世贸希尔顿逸林酒店。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BB"/>
    <w:rsid w:val="00000830"/>
    <w:rsid w:val="00032CBC"/>
    <w:rsid w:val="0006169F"/>
    <w:rsid w:val="00066902"/>
    <w:rsid w:val="00073541"/>
    <w:rsid w:val="000A0354"/>
    <w:rsid w:val="000B0DD5"/>
    <w:rsid w:val="000B6094"/>
    <w:rsid w:val="000E3B08"/>
    <w:rsid w:val="00124DF1"/>
    <w:rsid w:val="0012702F"/>
    <w:rsid w:val="001838C2"/>
    <w:rsid w:val="001840AE"/>
    <w:rsid w:val="001C54BA"/>
    <w:rsid w:val="001D2E9B"/>
    <w:rsid w:val="001E121F"/>
    <w:rsid w:val="00207277"/>
    <w:rsid w:val="00224F66"/>
    <w:rsid w:val="002279D6"/>
    <w:rsid w:val="002422EB"/>
    <w:rsid w:val="0026637A"/>
    <w:rsid w:val="00294913"/>
    <w:rsid w:val="002A0105"/>
    <w:rsid w:val="002A0977"/>
    <w:rsid w:val="002C25E0"/>
    <w:rsid w:val="002C2FA7"/>
    <w:rsid w:val="002D152B"/>
    <w:rsid w:val="002F2E32"/>
    <w:rsid w:val="00304C35"/>
    <w:rsid w:val="00305324"/>
    <w:rsid w:val="003078F2"/>
    <w:rsid w:val="00330DF6"/>
    <w:rsid w:val="003323FB"/>
    <w:rsid w:val="00356382"/>
    <w:rsid w:val="00370EF7"/>
    <w:rsid w:val="004059A7"/>
    <w:rsid w:val="004168AE"/>
    <w:rsid w:val="00434723"/>
    <w:rsid w:val="00457700"/>
    <w:rsid w:val="00471CCA"/>
    <w:rsid w:val="00493406"/>
    <w:rsid w:val="004A0357"/>
    <w:rsid w:val="005451C8"/>
    <w:rsid w:val="00552F97"/>
    <w:rsid w:val="00555FA2"/>
    <w:rsid w:val="00570A4E"/>
    <w:rsid w:val="005965B9"/>
    <w:rsid w:val="005C3FEF"/>
    <w:rsid w:val="005D049E"/>
    <w:rsid w:val="005E09F2"/>
    <w:rsid w:val="00627C6E"/>
    <w:rsid w:val="00677734"/>
    <w:rsid w:val="006909FF"/>
    <w:rsid w:val="006946DB"/>
    <w:rsid w:val="006B418C"/>
    <w:rsid w:val="006C7385"/>
    <w:rsid w:val="0074039E"/>
    <w:rsid w:val="007446DF"/>
    <w:rsid w:val="00744A99"/>
    <w:rsid w:val="007E4F0E"/>
    <w:rsid w:val="0081198D"/>
    <w:rsid w:val="00836E92"/>
    <w:rsid w:val="0084736E"/>
    <w:rsid w:val="00876859"/>
    <w:rsid w:val="00886B04"/>
    <w:rsid w:val="00886CA5"/>
    <w:rsid w:val="00887529"/>
    <w:rsid w:val="008A307C"/>
    <w:rsid w:val="008A6A56"/>
    <w:rsid w:val="008D7EE2"/>
    <w:rsid w:val="008E08BB"/>
    <w:rsid w:val="008F57D2"/>
    <w:rsid w:val="00903B7C"/>
    <w:rsid w:val="0093278B"/>
    <w:rsid w:val="00970AED"/>
    <w:rsid w:val="00985CB8"/>
    <w:rsid w:val="009A2088"/>
    <w:rsid w:val="009E40FA"/>
    <w:rsid w:val="00A02CD3"/>
    <w:rsid w:val="00A441A6"/>
    <w:rsid w:val="00A53080"/>
    <w:rsid w:val="00A81103"/>
    <w:rsid w:val="00AC3187"/>
    <w:rsid w:val="00AC5719"/>
    <w:rsid w:val="00AC5ACC"/>
    <w:rsid w:val="00B41C47"/>
    <w:rsid w:val="00B51156"/>
    <w:rsid w:val="00B61754"/>
    <w:rsid w:val="00B75ADB"/>
    <w:rsid w:val="00B95667"/>
    <w:rsid w:val="00BC4188"/>
    <w:rsid w:val="00BF7C52"/>
    <w:rsid w:val="00C15A9C"/>
    <w:rsid w:val="00C565EF"/>
    <w:rsid w:val="00C64F7B"/>
    <w:rsid w:val="00C6530D"/>
    <w:rsid w:val="00C72317"/>
    <w:rsid w:val="00CC5D44"/>
    <w:rsid w:val="00CC785D"/>
    <w:rsid w:val="00CE1966"/>
    <w:rsid w:val="00D57F51"/>
    <w:rsid w:val="00D76B4B"/>
    <w:rsid w:val="00D91E9C"/>
    <w:rsid w:val="00E8265E"/>
    <w:rsid w:val="00E97AD4"/>
    <w:rsid w:val="00EB19D5"/>
    <w:rsid w:val="00EC49BF"/>
    <w:rsid w:val="00EF4812"/>
    <w:rsid w:val="00F12A73"/>
    <w:rsid w:val="00F6561C"/>
    <w:rsid w:val="00FB3FD0"/>
    <w:rsid w:val="00FF1199"/>
    <w:rsid w:val="13FE555A"/>
    <w:rsid w:val="19EE0A95"/>
    <w:rsid w:val="2036712F"/>
    <w:rsid w:val="20A93371"/>
    <w:rsid w:val="22110474"/>
    <w:rsid w:val="279844D8"/>
    <w:rsid w:val="2CB6149A"/>
    <w:rsid w:val="361020E5"/>
    <w:rsid w:val="36BC7AA0"/>
    <w:rsid w:val="396F6817"/>
    <w:rsid w:val="3D7106DB"/>
    <w:rsid w:val="3E5D451A"/>
    <w:rsid w:val="4E22168B"/>
    <w:rsid w:val="4EDA586A"/>
    <w:rsid w:val="50652DF3"/>
    <w:rsid w:val="57333029"/>
    <w:rsid w:val="6373006B"/>
    <w:rsid w:val="63C45222"/>
    <w:rsid w:val="6B5D01B3"/>
    <w:rsid w:val="6BAD59B4"/>
    <w:rsid w:val="73036C2D"/>
    <w:rsid w:val="74A8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1281</Words>
  <Characters>1399</Characters>
  <Lines>10</Lines>
  <Paragraphs>2</Paragraphs>
  <TotalTime>2</TotalTime>
  <ScaleCrop>false</ScaleCrop>
  <LinksUpToDate>false</LinksUpToDate>
  <CharactersWithSpaces>1419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2024-05-20T01:15:00Z</dcterms:created>
  <dc:creator>郝爔</dc:creator>
  <cp:lastModifiedBy>＇Lee</cp:lastModifiedBy>
  <cp:lastPrinted>2024-05-30T08:47:00Z</cp:lastPrinted>
  <dcterms:modified xsi:type="dcterms:W3CDTF">2026-04-22T02:42:01Z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eyJoZGlkIjoiN2YyMDYwOTc3YTc4YjVmZDNmMTA4OTc5YTVkNTkwMTgiLCJ1c2VySWQiOiIzMzYwNjkyNTQifQ==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1FC19345644A41C4A08342DB5133845E_13</vt:lpwstr>
  </property>
</Properties>
</file>